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0"/>
          <w:szCs w:val="20"/>
        </w:rPr>
      </w:pPr>
      <w:r w:rsidDel="00000000" w:rsidR="00000000" w:rsidRPr="00000000">
        <w:rPr>
          <w:b w:val="1"/>
          <w:bCs w:val="1"/>
          <w:sz w:val="20"/>
          <w:szCs w:val="20"/>
          <w:rtl w:val="0"/>
        </w:rPr>
        <w:t xml:space="preserve">Laura Arguello                                                                                                    Buckinghamshire,  HP16</w:t>
      </w:r>
    </w:p>
    <w:p w:rsidR="00000000" w:rsidDel="00000000" w:rsidP="00000000" w:rsidRDefault="00000000" w:rsidRPr="00000000" w14:paraId="00000002">
      <w:pPr>
        <w:spacing w:line="288" w:lineRule="auto"/>
        <w:jc w:val="both"/>
        <w:rPr>
          <w:b w:val="1"/>
          <w:bCs w:val="1"/>
          <w:sz w:val="20"/>
          <w:szCs w:val="20"/>
        </w:rPr>
      </w:pPr>
      <w:hyperlink r:id="rId6">
        <w:r w:rsidDel="00000000" w:rsidR="00000000" w:rsidRPr="00000000">
          <w:rPr>
            <w:b w:val="1"/>
            <w:bCs w:val="1"/>
            <w:sz w:val="20"/>
            <w:szCs w:val="20"/>
            <w:u w:val="single"/>
            <w:rtl w:val="0"/>
          </w:rPr>
          <w:t xml:space="preserve">laura_arguello@hotmail.com</w:t>
        </w:r>
      </w:hyperlink>
      <w:r w:rsidDel="00000000" w:rsidR="00000000" w:rsidRPr="00000000">
        <w:rPr>
          <w:b w:val="1"/>
          <w:bCs w:val="1"/>
          <w:sz w:val="20"/>
          <w:szCs w:val="20"/>
          <w:rtl w:val="0"/>
        </w:rPr>
        <w:t xml:space="preserve">                                                                                                07305406582</w:t>
      </w:r>
    </w:p>
    <w:p w:rsidR="00000000" w:rsidDel="00000000" w:rsidP="00000000" w:rsidRDefault="00000000" w:rsidRPr="00000000" w14:paraId="00000003">
      <w:pPr>
        <w:spacing w:line="288" w:lineRule="auto"/>
        <w:jc w:val="both"/>
        <w:rPr>
          <w:sz w:val="20"/>
          <w:szCs w:val="20"/>
        </w:rPr>
      </w:pPr>
      <w:r w:rsidDel="00000000" w:rsidR="00000000" w:rsidRPr="00000000">
        <w:rPr>
          <w:rtl w:val="0"/>
        </w:rPr>
      </w:r>
    </w:p>
    <w:p w:rsidR="00000000" w:rsidDel="00000000" w:rsidP="00000000" w:rsidRDefault="00000000" w:rsidRPr="00000000" w14:paraId="00000004">
      <w:pPr>
        <w:spacing w:after="240" w:before="240" w:line="288" w:lineRule="auto"/>
        <w:jc w:val="both"/>
        <w:rPr>
          <w:b w:val="1"/>
          <w:bCs w:val="1"/>
          <w:sz w:val="20"/>
          <w:szCs w:val="20"/>
        </w:rPr>
      </w:pPr>
      <w:r w:rsidDel="00000000" w:rsidR="00000000" w:rsidRPr="00000000">
        <w:rPr>
          <w:b w:val="1"/>
          <w:bCs w:val="1"/>
          <w:sz w:val="20"/>
          <w:szCs w:val="20"/>
          <w:rtl w:val="0"/>
        </w:rPr>
        <w:t xml:space="preserve">Professional Summary</w:t>
      </w:r>
    </w:p>
    <w:p w:rsidR="00000000" w:rsidDel="00000000" w:rsidP="00000000" w:rsidRDefault="00000000" w:rsidRPr="00000000" w14:paraId="00000005">
      <w:pPr>
        <w:spacing w:line="288" w:lineRule="auto"/>
        <w:jc w:val="both"/>
        <w:rPr>
          <w:sz w:val="20"/>
          <w:szCs w:val="20"/>
        </w:rPr>
      </w:pPr>
      <w:r w:rsidDel="00000000" w:rsidR="00000000" w:rsidRPr="00000000">
        <w:rPr>
          <w:sz w:val="20"/>
          <w:szCs w:val="20"/>
          <w:rtl w:val="0"/>
        </w:rPr>
        <w:t xml:space="preserve">Analytical and detail-focused professional with experience in data coordination, operational analysis, and processes within healthcare, utilities, retail and education. Skilled in analysing datasets, producing clear and actionable reports, and collaborating with stakeholders to resolve discrepancies and uphold quality standards. Strong communicator with a proactive, solutions-oriented approach, comfortable presenting findings and supporting continuous improvement initiatives. Certified Salesforce Administrator in March 2026.</w:t>
      </w:r>
    </w:p>
    <w:p w:rsidR="00000000" w:rsidDel="00000000" w:rsidP="00000000" w:rsidRDefault="00000000" w:rsidRPr="00000000" w14:paraId="00000006">
      <w:pPr>
        <w:spacing w:line="288" w:lineRule="auto"/>
        <w:jc w:val="both"/>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after="240" w:before="240" w:line="288" w:lineRule="auto"/>
        <w:jc w:val="both"/>
        <w:rPr>
          <w:b w:val="1"/>
          <w:bCs w:val="1"/>
          <w:sz w:val="20"/>
          <w:szCs w:val="20"/>
        </w:rPr>
      </w:pPr>
      <w:r w:rsidDel="00000000" w:rsidR="00000000" w:rsidRPr="00000000">
        <w:rPr>
          <w:b w:val="1"/>
          <w:bCs w:val="1"/>
          <w:sz w:val="20"/>
          <w:szCs w:val="20"/>
          <w:rtl w:val="0"/>
        </w:rPr>
        <w:t xml:space="preserve">Key Skills</w:t>
      </w:r>
    </w:p>
    <w:p w:rsidR="00000000" w:rsidDel="00000000" w:rsidP="00000000" w:rsidRDefault="00000000" w:rsidRPr="00000000" w14:paraId="00000008">
      <w:pPr>
        <w:numPr>
          <w:ilvl w:val="0"/>
          <w:numId w:val="1"/>
        </w:numPr>
        <w:spacing w:after="0" w:afterAutospacing="0" w:before="240" w:line="288" w:lineRule="auto"/>
        <w:ind w:left="720" w:hanging="360"/>
        <w:jc w:val="both"/>
      </w:pPr>
      <w:r w:rsidDel="00000000" w:rsidR="00000000" w:rsidRPr="00000000">
        <w:rPr>
          <w:sz w:val="20"/>
          <w:szCs w:val="20"/>
          <w:rtl w:val="0"/>
        </w:rPr>
        <w:t xml:space="preserve">Data &amp; Reporting: Salesforce, Excel (PivotTables, VLOOKUP, Power Query), Power BI, reporting and analysis</w:t>
      </w:r>
    </w:p>
    <w:p w:rsidR="00000000" w:rsidDel="00000000" w:rsidP="00000000" w:rsidRDefault="00000000" w:rsidRPr="00000000" w14:paraId="00000009">
      <w:pPr>
        <w:numPr>
          <w:ilvl w:val="0"/>
          <w:numId w:val="1"/>
        </w:numPr>
        <w:spacing w:after="0" w:afterAutospacing="0" w:before="0" w:beforeAutospacing="0" w:line="288" w:lineRule="auto"/>
        <w:ind w:left="720" w:hanging="360"/>
        <w:jc w:val="both"/>
        <w:rPr>
          <w:sz w:val="20"/>
          <w:szCs w:val="20"/>
          <w:u w:val="none"/>
        </w:rPr>
      </w:pPr>
      <w:r w:rsidDel="00000000" w:rsidR="00000000" w:rsidRPr="00000000">
        <w:rPr>
          <w:sz w:val="20"/>
          <w:szCs w:val="20"/>
          <w:rtl w:val="0"/>
        </w:rPr>
        <w:t xml:space="preserve">Process Improvement &amp; Documentation</w:t>
      </w:r>
    </w:p>
    <w:p w:rsidR="00000000" w:rsidDel="00000000" w:rsidP="00000000" w:rsidRDefault="00000000" w:rsidRPr="00000000" w14:paraId="0000000A">
      <w:pPr>
        <w:numPr>
          <w:ilvl w:val="0"/>
          <w:numId w:val="1"/>
        </w:numPr>
        <w:spacing w:after="0" w:afterAutospacing="0" w:before="0" w:beforeAutospacing="0" w:line="288" w:lineRule="auto"/>
        <w:ind w:left="720" w:hanging="360"/>
        <w:jc w:val="both"/>
      </w:pPr>
      <w:r w:rsidDel="00000000" w:rsidR="00000000" w:rsidRPr="00000000">
        <w:rPr>
          <w:sz w:val="20"/>
          <w:szCs w:val="20"/>
          <w:rtl w:val="0"/>
        </w:rPr>
        <w:t xml:space="preserve">Systems &amp; Tools: Microsoft 365, Google Workspace, ERP/CRM experience</w:t>
      </w:r>
    </w:p>
    <w:p w:rsidR="00000000" w:rsidDel="00000000" w:rsidP="00000000" w:rsidRDefault="00000000" w:rsidRPr="00000000" w14:paraId="0000000B">
      <w:pPr>
        <w:numPr>
          <w:ilvl w:val="0"/>
          <w:numId w:val="1"/>
        </w:numPr>
        <w:spacing w:after="240" w:before="0" w:beforeAutospacing="0" w:line="288" w:lineRule="auto"/>
        <w:ind w:left="720" w:hanging="360"/>
        <w:jc w:val="both"/>
      </w:pPr>
      <w:r w:rsidDel="00000000" w:rsidR="00000000" w:rsidRPr="00000000">
        <w:rPr>
          <w:sz w:val="20"/>
          <w:szCs w:val="20"/>
          <w:rtl w:val="0"/>
        </w:rPr>
        <w:t xml:space="preserve">Soft Skills: Organisation, attention to detail, problem-solving, team collaboration, communication</w:t>
      </w:r>
    </w:p>
    <w:p w:rsidR="00000000" w:rsidDel="00000000" w:rsidP="00000000" w:rsidRDefault="00000000" w:rsidRPr="00000000" w14:paraId="0000000C">
      <w:pPr>
        <w:spacing w:line="288" w:lineRule="auto"/>
        <w:jc w:val="both"/>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spacing w:after="240" w:before="240" w:line="288" w:lineRule="auto"/>
        <w:jc w:val="both"/>
        <w:rPr>
          <w:b w:val="1"/>
          <w:bCs w:val="1"/>
          <w:sz w:val="20"/>
          <w:szCs w:val="20"/>
        </w:rPr>
      </w:pPr>
      <w:r w:rsidDel="00000000" w:rsidR="00000000" w:rsidRPr="00000000">
        <w:rPr>
          <w:b w:val="1"/>
          <w:bCs w:val="1"/>
          <w:sz w:val="20"/>
          <w:szCs w:val="20"/>
          <w:rtl w:val="0"/>
        </w:rPr>
        <w:t xml:space="preserve">Professional Experience</w:t>
      </w:r>
    </w:p>
    <w:p w:rsidR="00000000" w:rsidDel="00000000" w:rsidP="00000000" w:rsidRDefault="00000000" w:rsidRPr="00000000" w14:paraId="0000000E">
      <w:pPr>
        <w:spacing w:after="240" w:before="240" w:line="288" w:lineRule="auto"/>
        <w:jc w:val="both"/>
        <w:rPr>
          <w:i w:val="1"/>
          <w:iCs w:val="1"/>
          <w:sz w:val="20"/>
          <w:szCs w:val="20"/>
        </w:rPr>
      </w:pPr>
      <w:r w:rsidDel="00000000" w:rsidR="00000000" w:rsidRPr="00000000">
        <w:rPr>
          <w:sz w:val="20"/>
          <w:szCs w:val="20"/>
          <w:rtl w:val="0"/>
        </w:rPr>
        <w:t xml:space="preserve">Proactive Operations Planner</w:t>
        <w:br w:type="textWrapping"/>
      </w:r>
      <w:r w:rsidDel="00000000" w:rsidR="00000000" w:rsidRPr="00000000">
        <w:rPr>
          <w:i w:val="1"/>
          <w:iCs w:val="1"/>
          <w:sz w:val="20"/>
          <w:szCs w:val="20"/>
          <w:rtl w:val="0"/>
        </w:rPr>
        <w:t xml:space="preserve">Lanes Group | Nov 2025 – Present</w:t>
      </w:r>
    </w:p>
    <w:p w:rsidR="00000000" w:rsidDel="00000000" w:rsidP="00000000" w:rsidRDefault="00000000" w:rsidRPr="00000000" w14:paraId="0000000F">
      <w:pPr>
        <w:spacing w:after="240" w:before="240" w:line="288" w:lineRule="auto"/>
        <w:jc w:val="both"/>
        <w:rPr>
          <w:sz w:val="20"/>
          <w:szCs w:val="20"/>
        </w:rPr>
      </w:pPr>
      <w:r w:rsidDel="00000000" w:rsidR="00000000" w:rsidRPr="00000000">
        <w:rPr>
          <w:sz w:val="20"/>
          <w:szCs w:val="20"/>
          <w:rtl w:val="0"/>
        </w:rPr>
        <w:t xml:space="preserve">As a Proactive Operations Planner within the Utilities Division supporting a Thames Water contract, I coordinate planned maintenance work to ensure efficient and reliable service delivery, by planning and allocating jobs to Field Engineers, balancing productivity, SLAs, and customer expectations across a busy geographic area. Using Salesforce daily, I manage job records, track progress, and communicate updates to ensure engineers have everything needed to achieve a first-time fix.</w:t>
      </w:r>
    </w:p>
    <w:p w:rsidR="00000000" w:rsidDel="00000000" w:rsidP="00000000" w:rsidRDefault="00000000" w:rsidRPr="00000000" w14:paraId="00000010">
      <w:pPr>
        <w:spacing w:after="240" w:before="240" w:line="288" w:lineRule="auto"/>
        <w:jc w:val="both"/>
        <w:rPr>
          <w:i w:val="1"/>
          <w:iCs w:val="1"/>
          <w:sz w:val="20"/>
          <w:szCs w:val="20"/>
        </w:rPr>
      </w:pPr>
      <w:r w:rsidDel="00000000" w:rsidR="00000000" w:rsidRPr="00000000">
        <w:rPr>
          <w:sz w:val="20"/>
          <w:szCs w:val="20"/>
          <w:rtl w:val="0"/>
        </w:rPr>
        <w:t xml:space="preserve">Clinical Audit Data Co-ordinator</w:t>
        <w:br w:type="textWrapping"/>
      </w:r>
      <w:r w:rsidDel="00000000" w:rsidR="00000000" w:rsidRPr="00000000">
        <w:rPr>
          <w:i w:val="1"/>
          <w:iCs w:val="1"/>
          <w:sz w:val="20"/>
          <w:szCs w:val="20"/>
          <w:rtl w:val="0"/>
        </w:rPr>
        <w:t xml:space="preserve">Buckinghamshire NHS Healthcare Trust | Jan 2024 – September 2025</w:t>
      </w:r>
    </w:p>
    <w:p w:rsidR="00000000" w:rsidDel="00000000" w:rsidP="00000000" w:rsidRDefault="00000000" w:rsidRPr="00000000" w14:paraId="00000011">
      <w:pPr>
        <w:spacing w:after="240" w:before="240" w:line="288" w:lineRule="auto"/>
        <w:jc w:val="both"/>
        <w:rPr>
          <w:sz w:val="20"/>
          <w:szCs w:val="20"/>
        </w:rPr>
      </w:pPr>
      <w:r w:rsidDel="00000000" w:rsidR="00000000" w:rsidRPr="00000000">
        <w:rPr>
          <w:sz w:val="20"/>
          <w:szCs w:val="20"/>
          <w:rtl w:val="0"/>
        </w:rPr>
        <w:t xml:space="preserve">As part of the Clinical Effectiveness team at BHT, I maintained large, sensitive datasets and ensured accuracy, compliance, and timely reporting in line with national standards. I also produced reports for management and senior teams, communicating effectively with clinical and non-clinical teams to address discrepancies and support process improvements.  Through my work, I helped the Trust meet 100% of external and internal audit deadlines, increase the data submission rate by 50%, and decrease returned cases by 80%, strengthening overall data quality and audit performance.</w:t>
      </w:r>
    </w:p>
    <w:p w:rsidR="00000000" w:rsidDel="00000000" w:rsidP="00000000" w:rsidRDefault="00000000" w:rsidRPr="00000000" w14:paraId="00000012">
      <w:pPr>
        <w:spacing w:after="240" w:before="240" w:line="288" w:lineRule="auto"/>
        <w:jc w:val="both"/>
        <w:rPr>
          <w:sz w:val="20"/>
          <w:szCs w:val="20"/>
        </w:rPr>
      </w:pPr>
      <w:r w:rsidDel="00000000" w:rsidR="00000000" w:rsidRPr="00000000">
        <w:rPr>
          <w:rtl w:val="0"/>
        </w:rPr>
      </w:r>
    </w:p>
    <w:p w:rsidR="00000000" w:rsidDel="00000000" w:rsidP="00000000" w:rsidRDefault="00000000" w:rsidRPr="00000000" w14:paraId="00000013">
      <w:pPr>
        <w:spacing w:after="240" w:before="240" w:line="288" w:lineRule="auto"/>
        <w:jc w:val="both"/>
        <w:rPr>
          <w:i w:val="1"/>
          <w:iCs w:val="1"/>
          <w:sz w:val="20"/>
          <w:szCs w:val="20"/>
        </w:rPr>
      </w:pPr>
      <w:r w:rsidDel="00000000" w:rsidR="00000000" w:rsidRPr="00000000">
        <w:rPr>
          <w:sz w:val="20"/>
          <w:szCs w:val="20"/>
          <w:rtl w:val="0"/>
        </w:rPr>
        <w:t xml:space="preserve">Stock Controller</w:t>
        <w:br w:type="textWrapping"/>
      </w:r>
      <w:r w:rsidDel="00000000" w:rsidR="00000000" w:rsidRPr="00000000">
        <w:rPr>
          <w:i w:val="1"/>
          <w:iCs w:val="1"/>
          <w:sz w:val="20"/>
          <w:szCs w:val="20"/>
          <w:rtl w:val="0"/>
        </w:rPr>
        <w:t xml:space="preserve">Shesto Ltd | August 2020 – December 2023</w:t>
      </w:r>
    </w:p>
    <w:p w:rsidR="00000000" w:rsidDel="00000000" w:rsidP="00000000" w:rsidRDefault="00000000" w:rsidRPr="00000000" w14:paraId="00000014">
      <w:pPr>
        <w:spacing w:after="240" w:before="240" w:line="288" w:lineRule="auto"/>
        <w:ind w:left="0" w:firstLine="0"/>
        <w:jc w:val="both"/>
        <w:rPr>
          <w:sz w:val="20"/>
          <w:szCs w:val="20"/>
        </w:rPr>
      </w:pPr>
      <w:r w:rsidDel="00000000" w:rsidR="00000000" w:rsidRPr="00000000">
        <w:rPr>
          <w:sz w:val="20"/>
          <w:szCs w:val="20"/>
          <w:rtl w:val="0"/>
        </w:rPr>
        <w:t xml:space="preserve">At Shesto, a market leader in precision tools supplying industries from hobby and craft to engineering and electronics with sales exceeding £3.5M in 2022, I managed inventory and purchasing records to guarantee stock levels of around £1M in line with sales forecasts. I liaised with over 100 global suppliers and warehouse teams to resolve issues quickly, ensuring accurate data across ERP systems and timely deliveries. By producing weekly sales and stock performance reports, I provided insights for senior management, reduced stockout risks, and improved operational processes and system capabilities.</w:t>
      </w:r>
    </w:p>
    <w:p w:rsidR="00000000" w:rsidDel="00000000" w:rsidP="00000000" w:rsidRDefault="00000000" w:rsidRPr="00000000" w14:paraId="00000015">
      <w:pPr>
        <w:spacing w:after="240" w:before="240" w:line="288" w:lineRule="auto"/>
        <w:jc w:val="both"/>
        <w:rPr>
          <w:i w:val="1"/>
          <w:iCs w:val="1"/>
          <w:sz w:val="20"/>
          <w:szCs w:val="20"/>
        </w:rPr>
      </w:pPr>
      <w:r w:rsidDel="00000000" w:rsidR="00000000" w:rsidRPr="00000000">
        <w:rPr>
          <w:sz w:val="20"/>
          <w:szCs w:val="20"/>
          <w:rtl w:val="0"/>
        </w:rPr>
        <w:t xml:space="preserve">Sales and Capacity Analyst</w:t>
        <w:br w:type="textWrapping"/>
      </w:r>
      <w:r w:rsidDel="00000000" w:rsidR="00000000" w:rsidRPr="00000000">
        <w:rPr>
          <w:i w:val="1"/>
          <w:iCs w:val="1"/>
          <w:sz w:val="20"/>
          <w:szCs w:val="20"/>
          <w:rtl w:val="0"/>
        </w:rPr>
        <w:t xml:space="preserve">Ocado Group | January 2019 – November 2019</w:t>
      </w:r>
    </w:p>
    <w:p w:rsidR="00000000" w:rsidDel="00000000" w:rsidP="00000000" w:rsidRDefault="00000000" w:rsidRPr="00000000" w14:paraId="00000016">
      <w:pPr>
        <w:spacing w:after="240" w:before="240" w:line="288" w:lineRule="auto"/>
        <w:ind w:left="0" w:firstLine="0"/>
        <w:jc w:val="both"/>
        <w:rPr>
          <w:sz w:val="20"/>
          <w:szCs w:val="20"/>
        </w:rPr>
      </w:pPr>
      <w:r w:rsidDel="00000000" w:rsidR="00000000" w:rsidRPr="00000000">
        <w:rPr>
          <w:sz w:val="20"/>
          <w:szCs w:val="20"/>
          <w:rtl w:val="0"/>
        </w:rPr>
        <w:t xml:space="preserve">In this role, I analysed weekly operations for two major retailers covering 500K orders and 25K routes, providing insights that optimised resource planning and reduced delivery bottlenecks. I produced actionable reports for senior stakeholders, supporting more efficient planning and performance management. Working closely with logistics and planning teams, I identified and implemented process improvements that streamlined delivery operations and improved overall efficiency.</w:t>
      </w:r>
      <w:r w:rsidDel="00000000" w:rsidR="00000000" w:rsidRPr="00000000">
        <w:rPr>
          <w:rtl w:val="0"/>
        </w:rPr>
      </w:r>
    </w:p>
    <w:p w:rsidR="00000000" w:rsidDel="00000000" w:rsidP="00000000" w:rsidRDefault="00000000" w:rsidRPr="00000000" w14:paraId="00000017">
      <w:pPr>
        <w:spacing w:after="240" w:before="240" w:line="288" w:lineRule="auto"/>
        <w:jc w:val="both"/>
        <w:rPr>
          <w:i w:val="1"/>
          <w:iCs w:val="1"/>
          <w:sz w:val="20"/>
          <w:szCs w:val="20"/>
        </w:rPr>
      </w:pPr>
      <w:r w:rsidDel="00000000" w:rsidR="00000000" w:rsidRPr="00000000">
        <w:rPr>
          <w:sz w:val="20"/>
          <w:szCs w:val="20"/>
          <w:rtl w:val="0"/>
        </w:rPr>
        <w:t xml:space="preserve">Operations Lead</w:t>
        <w:br w:type="textWrapping"/>
      </w:r>
      <w:r w:rsidDel="00000000" w:rsidR="00000000" w:rsidRPr="00000000">
        <w:rPr>
          <w:i w:val="1"/>
          <w:iCs w:val="1"/>
          <w:sz w:val="20"/>
          <w:szCs w:val="20"/>
          <w:rtl w:val="0"/>
        </w:rPr>
        <w:t xml:space="preserve">I’m Learning Online | 2017– 2018, Colombia</w:t>
      </w:r>
    </w:p>
    <w:p w:rsidR="00000000" w:rsidDel="00000000" w:rsidP="00000000" w:rsidRDefault="00000000" w:rsidRPr="00000000" w14:paraId="00000018">
      <w:pPr>
        <w:spacing w:after="240" w:before="240" w:line="288" w:lineRule="auto"/>
        <w:ind w:left="0" w:firstLine="0"/>
        <w:jc w:val="both"/>
        <w:rPr>
          <w:sz w:val="20"/>
          <w:szCs w:val="20"/>
        </w:rPr>
      </w:pPr>
      <w:r w:rsidDel="00000000" w:rsidR="00000000" w:rsidRPr="00000000">
        <w:rPr>
          <w:sz w:val="20"/>
          <w:szCs w:val="20"/>
          <w:rtl w:val="0"/>
        </w:rPr>
        <w:t xml:space="preserve">Led operations for an EdTech initiative supporting public schools in Colombia, aimed at reducing inequality in language education between public and private sectors. Coordinated programme delivery with schools and government bodies, managing learner onboarding (500+ students), records, and system accuracy. Supported reporting and developed presentations for external partners, including regular updates to government officials and the Ministry of Technology.</w:t>
      </w:r>
    </w:p>
    <w:p w:rsidR="00000000" w:rsidDel="00000000" w:rsidP="00000000" w:rsidRDefault="00000000" w:rsidRPr="00000000" w14:paraId="00000019">
      <w:pPr>
        <w:spacing w:after="240" w:before="240" w:line="288" w:lineRule="auto"/>
        <w:jc w:val="both"/>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40" w:before="240" w:line="288" w:lineRule="auto"/>
        <w:jc w:val="both"/>
        <w:rPr>
          <w:b w:val="1"/>
          <w:bCs w:val="1"/>
          <w:sz w:val="20"/>
          <w:szCs w:val="20"/>
        </w:rPr>
      </w:pPr>
      <w:r w:rsidDel="00000000" w:rsidR="00000000" w:rsidRPr="00000000">
        <w:rPr>
          <w:b w:val="1"/>
          <w:bCs w:val="1"/>
          <w:sz w:val="20"/>
          <w:szCs w:val="20"/>
          <w:rtl w:val="0"/>
        </w:rPr>
        <w:t xml:space="preserve">Education &amp; Certifications</w:t>
      </w:r>
    </w:p>
    <w:p w:rsidR="00000000" w:rsidDel="00000000" w:rsidP="00000000" w:rsidRDefault="00000000" w:rsidRPr="00000000" w14:paraId="0000001B">
      <w:pPr>
        <w:numPr>
          <w:ilvl w:val="0"/>
          <w:numId w:val="3"/>
        </w:numPr>
        <w:spacing w:after="0" w:afterAutospacing="0" w:before="240" w:line="288" w:lineRule="auto"/>
        <w:ind w:left="720" w:hanging="360"/>
        <w:rPr>
          <w:sz w:val="20"/>
          <w:szCs w:val="20"/>
        </w:rPr>
      </w:pPr>
      <w:r w:rsidDel="00000000" w:rsidR="00000000" w:rsidRPr="00000000">
        <w:rPr>
          <w:sz w:val="20"/>
          <w:szCs w:val="20"/>
          <w:rtl w:val="0"/>
        </w:rPr>
        <w:t xml:space="preserve">MBA, Master of Business Administration, Universidad de Alcalá, Spain</w:t>
      </w:r>
    </w:p>
    <w:p w:rsidR="00000000" w:rsidDel="00000000" w:rsidP="00000000" w:rsidRDefault="00000000" w:rsidRPr="00000000" w14:paraId="0000001C">
      <w:pPr>
        <w:numPr>
          <w:ilvl w:val="0"/>
          <w:numId w:val="3"/>
        </w:numPr>
        <w:spacing w:after="0" w:afterAutospacing="0" w:before="0" w:beforeAutospacing="0" w:line="288" w:lineRule="auto"/>
        <w:ind w:left="720" w:hanging="360"/>
        <w:rPr>
          <w:sz w:val="20"/>
          <w:szCs w:val="20"/>
          <w:u w:val="none"/>
        </w:rPr>
      </w:pPr>
      <w:r w:rsidDel="00000000" w:rsidR="00000000" w:rsidRPr="00000000">
        <w:rPr>
          <w:sz w:val="20"/>
          <w:szCs w:val="20"/>
          <w:rtl w:val="0"/>
        </w:rPr>
        <w:t xml:space="preserve">Bachelor of Science - BS, Industrial Engineering, Universidad Pontificia Bolivariana, Colombia</w:t>
      </w:r>
    </w:p>
    <w:p w:rsidR="00000000" w:rsidDel="00000000" w:rsidP="00000000" w:rsidRDefault="00000000" w:rsidRPr="00000000" w14:paraId="0000001D">
      <w:pPr>
        <w:numPr>
          <w:ilvl w:val="0"/>
          <w:numId w:val="3"/>
        </w:numPr>
        <w:spacing w:after="0" w:afterAutospacing="0" w:before="0" w:beforeAutospacing="0" w:line="288" w:lineRule="auto"/>
        <w:ind w:left="720" w:hanging="360"/>
        <w:rPr>
          <w:sz w:val="20"/>
          <w:szCs w:val="20"/>
        </w:rPr>
      </w:pPr>
      <w:r w:rsidDel="00000000" w:rsidR="00000000" w:rsidRPr="00000000">
        <w:rPr>
          <w:sz w:val="20"/>
          <w:szCs w:val="20"/>
          <w:rtl w:val="0"/>
        </w:rPr>
        <w:t xml:space="preserve">Salesforce Platform Administrator training course, Supermums </w:t>
      </w:r>
    </w:p>
    <w:p w:rsidR="00000000" w:rsidDel="00000000" w:rsidP="00000000" w:rsidRDefault="00000000" w:rsidRPr="00000000" w14:paraId="0000001E">
      <w:pPr>
        <w:numPr>
          <w:ilvl w:val="0"/>
          <w:numId w:val="3"/>
        </w:numPr>
        <w:spacing w:after="0" w:afterAutospacing="0" w:before="0" w:beforeAutospacing="0" w:line="288" w:lineRule="auto"/>
        <w:ind w:left="720" w:hanging="360"/>
        <w:rPr>
          <w:sz w:val="20"/>
          <w:szCs w:val="20"/>
          <w:u w:val="none"/>
        </w:rPr>
      </w:pPr>
      <w:r w:rsidDel="00000000" w:rsidR="00000000" w:rsidRPr="00000000">
        <w:rPr>
          <w:sz w:val="20"/>
          <w:szCs w:val="20"/>
          <w:rtl w:val="0"/>
        </w:rPr>
        <w:t xml:space="preserve">Salesforce Certified Administrator (SCA), March 2026</w:t>
      </w:r>
      <w:r w:rsidDel="00000000" w:rsidR="00000000" w:rsidRPr="00000000">
        <w:rPr>
          <w:rtl w:val="0"/>
        </w:rPr>
      </w:r>
    </w:p>
    <w:p w:rsidR="00000000" w:rsidDel="00000000" w:rsidP="00000000" w:rsidRDefault="00000000" w:rsidRPr="00000000" w14:paraId="0000001F">
      <w:pPr>
        <w:numPr>
          <w:ilvl w:val="0"/>
          <w:numId w:val="3"/>
        </w:numPr>
        <w:spacing w:after="240" w:before="0" w:beforeAutospacing="0" w:line="288" w:lineRule="auto"/>
        <w:ind w:left="720" w:hanging="360"/>
        <w:rPr>
          <w:sz w:val="20"/>
          <w:szCs w:val="20"/>
        </w:rPr>
      </w:pPr>
      <w:r w:rsidDel="00000000" w:rsidR="00000000" w:rsidRPr="00000000">
        <w:rPr>
          <w:sz w:val="20"/>
          <w:szCs w:val="20"/>
          <w:rtl w:val="0"/>
        </w:rPr>
        <w:t xml:space="preserve">Power BI Data Analysis Course, Microsoft</w:t>
      </w:r>
    </w:p>
    <w:p w:rsidR="00000000" w:rsidDel="00000000" w:rsidP="00000000" w:rsidRDefault="00000000" w:rsidRPr="00000000" w14:paraId="00000020">
      <w:pPr>
        <w:spacing w:line="288" w:lineRule="auto"/>
        <w:jc w:val="both"/>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spacing w:after="240" w:before="240" w:line="288" w:lineRule="auto"/>
        <w:jc w:val="both"/>
        <w:rPr>
          <w:b w:val="1"/>
          <w:bCs w:val="1"/>
          <w:sz w:val="20"/>
          <w:szCs w:val="20"/>
        </w:rPr>
      </w:pPr>
      <w:r w:rsidDel="00000000" w:rsidR="00000000" w:rsidRPr="00000000">
        <w:rPr>
          <w:b w:val="1"/>
          <w:bCs w:val="1"/>
          <w:sz w:val="20"/>
          <w:szCs w:val="20"/>
          <w:rtl w:val="0"/>
        </w:rPr>
        <w:t xml:space="preserve">Additional Information</w:t>
      </w:r>
    </w:p>
    <w:p w:rsidR="00000000" w:rsidDel="00000000" w:rsidP="00000000" w:rsidRDefault="00000000" w:rsidRPr="00000000" w14:paraId="00000022">
      <w:pPr>
        <w:numPr>
          <w:ilvl w:val="0"/>
          <w:numId w:val="2"/>
        </w:numPr>
        <w:spacing w:after="0" w:afterAutospacing="0" w:before="240" w:line="288" w:lineRule="auto"/>
        <w:ind w:left="720" w:hanging="360"/>
        <w:rPr>
          <w:sz w:val="20"/>
          <w:szCs w:val="20"/>
        </w:rPr>
      </w:pPr>
      <w:r w:rsidDel="00000000" w:rsidR="00000000" w:rsidRPr="00000000">
        <w:rPr>
          <w:sz w:val="20"/>
          <w:szCs w:val="20"/>
          <w:rtl w:val="0"/>
        </w:rPr>
        <w:t xml:space="preserve">Native Spanish speaker</w:t>
      </w:r>
    </w:p>
    <w:p w:rsidR="00000000" w:rsidDel="00000000" w:rsidP="00000000" w:rsidRDefault="00000000" w:rsidRPr="00000000" w14:paraId="00000023">
      <w:pPr>
        <w:numPr>
          <w:ilvl w:val="0"/>
          <w:numId w:val="2"/>
        </w:numPr>
        <w:spacing w:after="0" w:afterAutospacing="0" w:before="0" w:beforeAutospacing="0" w:line="288" w:lineRule="auto"/>
        <w:ind w:left="720" w:hanging="360"/>
        <w:rPr>
          <w:sz w:val="20"/>
          <w:szCs w:val="20"/>
        </w:rPr>
      </w:pPr>
      <w:r w:rsidDel="00000000" w:rsidR="00000000" w:rsidRPr="00000000">
        <w:rPr>
          <w:sz w:val="20"/>
          <w:szCs w:val="20"/>
          <w:rtl w:val="0"/>
        </w:rPr>
        <w:t xml:space="preserve">Board Member, Spanish School Escuela Veo Leo: Supported social media management and website updates for the school. Milton Keynes, 2021–2022</w:t>
      </w:r>
    </w:p>
    <w:p w:rsidR="00000000" w:rsidDel="00000000" w:rsidP="00000000" w:rsidRDefault="00000000" w:rsidRPr="00000000" w14:paraId="00000024">
      <w:pPr>
        <w:numPr>
          <w:ilvl w:val="0"/>
          <w:numId w:val="2"/>
        </w:numPr>
        <w:spacing w:after="0" w:afterAutospacing="0" w:before="0" w:beforeAutospacing="0" w:line="288" w:lineRule="auto"/>
        <w:ind w:left="720" w:hanging="360"/>
        <w:rPr>
          <w:sz w:val="20"/>
          <w:szCs w:val="20"/>
        </w:rPr>
      </w:pPr>
      <w:r w:rsidDel="00000000" w:rsidR="00000000" w:rsidRPr="00000000">
        <w:rPr>
          <w:sz w:val="20"/>
          <w:szCs w:val="20"/>
          <w:rtl w:val="0"/>
        </w:rPr>
        <w:t xml:space="preserve">Volunteer Community Mentor for Children with Disabilities: Supported children with disabilities through mentoring and inclusive activities. Adisli, Spain, 2007–2008</w:t>
      </w:r>
    </w:p>
    <w:p w:rsidR="00000000" w:rsidDel="00000000" w:rsidP="00000000" w:rsidRDefault="00000000" w:rsidRPr="00000000" w14:paraId="00000025">
      <w:pPr>
        <w:numPr>
          <w:ilvl w:val="0"/>
          <w:numId w:val="2"/>
        </w:numPr>
        <w:spacing w:after="240" w:before="0" w:beforeAutospacing="0" w:line="288" w:lineRule="auto"/>
        <w:ind w:left="720" w:hanging="360"/>
        <w:rPr>
          <w:sz w:val="20"/>
          <w:szCs w:val="20"/>
        </w:rPr>
      </w:pPr>
      <w:r w:rsidDel="00000000" w:rsidR="00000000" w:rsidRPr="00000000">
        <w:rPr>
          <w:sz w:val="20"/>
          <w:szCs w:val="20"/>
          <w:rtl w:val="0"/>
        </w:rPr>
        <w:t xml:space="preserve">Interests: Personal Development, Entrepreneurship, Football, Tennis, Travel</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laura_arguell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